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27F4" w:rsidRDefault="00CB27F4" w:rsidP="00CB27F4">
      <w:pPr>
        <w:spacing w:after="0"/>
        <w:jc w:val="center"/>
        <w:rPr>
          <w:sz w:val="22"/>
          <w:szCs w:val="22"/>
        </w:rPr>
      </w:pPr>
      <w:r>
        <w:rPr>
          <w:sz w:val="22"/>
          <w:szCs w:val="22"/>
        </w:rPr>
        <w:t xml:space="preserve">THE MINUTES OF A </w:t>
      </w:r>
      <w:r w:rsidR="00DC1155">
        <w:rPr>
          <w:sz w:val="22"/>
          <w:szCs w:val="22"/>
        </w:rPr>
        <w:t xml:space="preserve">REGULAR </w:t>
      </w:r>
      <w:r>
        <w:rPr>
          <w:sz w:val="22"/>
          <w:szCs w:val="22"/>
        </w:rPr>
        <w:t>MEETING OF THE</w:t>
      </w:r>
    </w:p>
    <w:p w:rsidR="00CB27F4" w:rsidRDefault="00CB27F4" w:rsidP="00CB27F4">
      <w:pPr>
        <w:spacing w:after="0"/>
        <w:jc w:val="center"/>
        <w:rPr>
          <w:sz w:val="22"/>
          <w:szCs w:val="22"/>
        </w:rPr>
      </w:pPr>
      <w:r>
        <w:rPr>
          <w:sz w:val="22"/>
          <w:szCs w:val="22"/>
        </w:rPr>
        <w:t>HISTORIC PRESERVATION COMMISSION</w:t>
      </w:r>
    </w:p>
    <w:p w:rsidR="00CB27F4" w:rsidRDefault="0060253D" w:rsidP="00CB27F4">
      <w:pPr>
        <w:spacing w:after="0"/>
        <w:jc w:val="center"/>
        <w:rPr>
          <w:sz w:val="22"/>
          <w:szCs w:val="22"/>
        </w:rPr>
      </w:pPr>
      <w:r>
        <w:rPr>
          <w:sz w:val="22"/>
          <w:szCs w:val="22"/>
        </w:rPr>
        <w:t>OCTOBER 15</w:t>
      </w:r>
      <w:r w:rsidR="000D25F5">
        <w:rPr>
          <w:sz w:val="22"/>
          <w:szCs w:val="22"/>
        </w:rPr>
        <w:t>, 2018</w:t>
      </w:r>
    </w:p>
    <w:p w:rsidR="00CB27F4" w:rsidRDefault="00CB27F4" w:rsidP="00CB27F4">
      <w:pPr>
        <w:spacing w:after="0"/>
        <w:jc w:val="center"/>
        <w:rPr>
          <w:sz w:val="22"/>
          <w:szCs w:val="22"/>
        </w:rPr>
      </w:pPr>
    </w:p>
    <w:p w:rsidR="00CB27F4" w:rsidRDefault="00CB27F4" w:rsidP="00CB27F4">
      <w:pPr>
        <w:spacing w:after="0"/>
        <w:jc w:val="both"/>
        <w:rPr>
          <w:sz w:val="22"/>
          <w:szCs w:val="22"/>
        </w:rPr>
      </w:pPr>
      <w:r>
        <w:rPr>
          <w:sz w:val="22"/>
          <w:szCs w:val="22"/>
        </w:rPr>
        <w:t xml:space="preserve">A </w:t>
      </w:r>
      <w:r w:rsidR="006157D2">
        <w:rPr>
          <w:sz w:val="22"/>
          <w:szCs w:val="22"/>
        </w:rPr>
        <w:t>regular</w:t>
      </w:r>
      <w:r>
        <w:rPr>
          <w:sz w:val="22"/>
          <w:szCs w:val="22"/>
        </w:rPr>
        <w:t xml:space="preserve"> meeting of the Historic Preservation Commission was held on Monday, </w:t>
      </w:r>
      <w:r w:rsidR="0060253D">
        <w:rPr>
          <w:sz w:val="22"/>
          <w:szCs w:val="22"/>
        </w:rPr>
        <w:t>October 15</w:t>
      </w:r>
      <w:r w:rsidR="00B639AB">
        <w:rPr>
          <w:sz w:val="22"/>
          <w:szCs w:val="22"/>
        </w:rPr>
        <w:t>,</w:t>
      </w:r>
      <w:r w:rsidR="000D25F5">
        <w:rPr>
          <w:sz w:val="22"/>
          <w:szCs w:val="22"/>
        </w:rPr>
        <w:t xml:space="preserve"> 2018</w:t>
      </w:r>
      <w:r>
        <w:rPr>
          <w:sz w:val="22"/>
          <w:szCs w:val="22"/>
        </w:rPr>
        <w:t xml:space="preserve"> at 5:30 P.M. in the conference room at City Hall.  </w:t>
      </w:r>
    </w:p>
    <w:p w:rsidR="00CB27F4" w:rsidRDefault="00CB27F4" w:rsidP="00CB27F4">
      <w:pPr>
        <w:spacing w:after="0"/>
        <w:jc w:val="both"/>
        <w:rPr>
          <w:sz w:val="22"/>
          <w:szCs w:val="22"/>
        </w:rPr>
      </w:pPr>
    </w:p>
    <w:p w:rsidR="00CB27F4" w:rsidRDefault="00CB27F4" w:rsidP="00CB27F4">
      <w:pPr>
        <w:spacing w:after="0"/>
        <w:jc w:val="both"/>
        <w:rPr>
          <w:sz w:val="22"/>
          <w:szCs w:val="22"/>
        </w:rPr>
      </w:pPr>
      <w:r>
        <w:rPr>
          <w:sz w:val="22"/>
          <w:szCs w:val="22"/>
        </w:rPr>
        <w:t>Members present:</w:t>
      </w:r>
      <w:r>
        <w:rPr>
          <w:sz w:val="22"/>
          <w:szCs w:val="22"/>
        </w:rPr>
        <w:tab/>
      </w:r>
      <w:r>
        <w:rPr>
          <w:sz w:val="22"/>
          <w:szCs w:val="22"/>
        </w:rPr>
        <w:tab/>
        <w:t>Blanche Hailey</w:t>
      </w:r>
    </w:p>
    <w:p w:rsidR="002D65B7" w:rsidRDefault="004130D2" w:rsidP="00CB27F4">
      <w:pPr>
        <w:spacing w:after="0"/>
        <w:jc w:val="both"/>
        <w:rPr>
          <w:sz w:val="22"/>
          <w:szCs w:val="22"/>
        </w:rPr>
      </w:pPr>
      <w:r>
        <w:rPr>
          <w:sz w:val="22"/>
          <w:szCs w:val="22"/>
        </w:rPr>
        <w:tab/>
      </w:r>
      <w:r>
        <w:rPr>
          <w:sz w:val="22"/>
          <w:szCs w:val="22"/>
        </w:rPr>
        <w:tab/>
      </w:r>
      <w:r>
        <w:rPr>
          <w:sz w:val="22"/>
          <w:szCs w:val="22"/>
        </w:rPr>
        <w:tab/>
      </w:r>
      <w:r>
        <w:rPr>
          <w:sz w:val="22"/>
          <w:szCs w:val="22"/>
        </w:rPr>
        <w:tab/>
      </w:r>
      <w:r w:rsidR="002D65B7">
        <w:rPr>
          <w:sz w:val="22"/>
          <w:szCs w:val="22"/>
        </w:rPr>
        <w:t>Jean Harrington</w:t>
      </w:r>
    </w:p>
    <w:p w:rsidR="002D65B7" w:rsidRDefault="002D65B7" w:rsidP="00CB27F4">
      <w:pPr>
        <w:spacing w:after="0"/>
        <w:jc w:val="both"/>
        <w:rPr>
          <w:sz w:val="22"/>
          <w:szCs w:val="22"/>
        </w:rPr>
      </w:pPr>
      <w:r>
        <w:rPr>
          <w:sz w:val="22"/>
          <w:szCs w:val="22"/>
        </w:rPr>
        <w:tab/>
      </w:r>
      <w:r>
        <w:rPr>
          <w:sz w:val="22"/>
          <w:szCs w:val="22"/>
        </w:rPr>
        <w:tab/>
      </w:r>
      <w:r>
        <w:rPr>
          <w:sz w:val="22"/>
          <w:szCs w:val="22"/>
        </w:rPr>
        <w:tab/>
      </w:r>
      <w:r>
        <w:rPr>
          <w:sz w:val="22"/>
          <w:szCs w:val="22"/>
        </w:rPr>
        <w:tab/>
      </w:r>
      <w:proofErr w:type="spellStart"/>
      <w:r>
        <w:rPr>
          <w:sz w:val="22"/>
          <w:szCs w:val="22"/>
        </w:rPr>
        <w:t>Everall</w:t>
      </w:r>
      <w:proofErr w:type="spellEnd"/>
      <w:r>
        <w:rPr>
          <w:sz w:val="22"/>
          <w:szCs w:val="22"/>
        </w:rPr>
        <w:t xml:space="preserve"> Peele</w:t>
      </w:r>
    </w:p>
    <w:p w:rsidR="009C15F3" w:rsidRDefault="009C15F3" w:rsidP="00CB27F4">
      <w:pPr>
        <w:spacing w:after="0"/>
        <w:jc w:val="both"/>
        <w:rPr>
          <w:sz w:val="22"/>
          <w:szCs w:val="22"/>
        </w:rPr>
      </w:pPr>
      <w:r>
        <w:rPr>
          <w:sz w:val="22"/>
          <w:szCs w:val="22"/>
        </w:rPr>
        <w:tab/>
      </w:r>
      <w:r>
        <w:rPr>
          <w:sz w:val="22"/>
          <w:szCs w:val="22"/>
        </w:rPr>
        <w:tab/>
      </w:r>
      <w:r>
        <w:rPr>
          <w:sz w:val="22"/>
          <w:szCs w:val="22"/>
        </w:rPr>
        <w:tab/>
      </w:r>
      <w:r>
        <w:rPr>
          <w:sz w:val="22"/>
          <w:szCs w:val="22"/>
        </w:rPr>
        <w:tab/>
        <w:t>Marianne Aiken</w:t>
      </w:r>
    </w:p>
    <w:p w:rsidR="006157D2" w:rsidRDefault="00BD4F97" w:rsidP="00CB27F4">
      <w:pPr>
        <w:spacing w:after="0"/>
        <w:jc w:val="both"/>
        <w:rPr>
          <w:sz w:val="22"/>
          <w:szCs w:val="22"/>
        </w:rPr>
      </w:pPr>
      <w:r>
        <w:rPr>
          <w:sz w:val="22"/>
          <w:szCs w:val="22"/>
        </w:rPr>
        <w:tab/>
      </w:r>
      <w:r>
        <w:rPr>
          <w:sz w:val="22"/>
          <w:szCs w:val="22"/>
        </w:rPr>
        <w:tab/>
      </w:r>
      <w:r>
        <w:rPr>
          <w:sz w:val="22"/>
          <w:szCs w:val="22"/>
        </w:rPr>
        <w:tab/>
      </w:r>
      <w:r>
        <w:rPr>
          <w:sz w:val="22"/>
          <w:szCs w:val="22"/>
        </w:rPr>
        <w:tab/>
      </w:r>
      <w:r w:rsidR="0060253D">
        <w:rPr>
          <w:sz w:val="22"/>
          <w:szCs w:val="22"/>
        </w:rPr>
        <w:t>Louise Price</w:t>
      </w:r>
    </w:p>
    <w:p w:rsidR="0060253D" w:rsidRDefault="0060253D" w:rsidP="00CB27F4">
      <w:pPr>
        <w:spacing w:after="0"/>
        <w:jc w:val="both"/>
        <w:rPr>
          <w:sz w:val="22"/>
          <w:szCs w:val="22"/>
        </w:rPr>
      </w:pPr>
      <w:r>
        <w:rPr>
          <w:sz w:val="22"/>
          <w:szCs w:val="22"/>
        </w:rPr>
        <w:tab/>
      </w:r>
      <w:r>
        <w:rPr>
          <w:sz w:val="22"/>
          <w:szCs w:val="22"/>
        </w:rPr>
        <w:tab/>
      </w:r>
      <w:r>
        <w:rPr>
          <w:sz w:val="22"/>
          <w:szCs w:val="22"/>
        </w:rPr>
        <w:tab/>
      </w:r>
      <w:r>
        <w:rPr>
          <w:sz w:val="22"/>
          <w:szCs w:val="22"/>
        </w:rPr>
        <w:tab/>
        <w:t>Beth Pulliam</w:t>
      </w:r>
    </w:p>
    <w:p w:rsidR="00CB27F4" w:rsidRDefault="00D86B49" w:rsidP="00CB27F4">
      <w:pPr>
        <w:spacing w:after="0"/>
        <w:jc w:val="both"/>
        <w:rPr>
          <w:sz w:val="22"/>
          <w:szCs w:val="22"/>
        </w:rPr>
      </w:pPr>
      <w:r>
        <w:rPr>
          <w:sz w:val="22"/>
          <w:szCs w:val="22"/>
        </w:rPr>
        <w:tab/>
      </w:r>
      <w:r>
        <w:rPr>
          <w:sz w:val="22"/>
          <w:szCs w:val="22"/>
        </w:rPr>
        <w:tab/>
      </w:r>
      <w:r>
        <w:rPr>
          <w:sz w:val="22"/>
          <w:szCs w:val="22"/>
        </w:rPr>
        <w:tab/>
      </w:r>
      <w:r>
        <w:rPr>
          <w:sz w:val="22"/>
          <w:szCs w:val="22"/>
        </w:rPr>
        <w:tab/>
      </w:r>
    </w:p>
    <w:p w:rsidR="00AE536A" w:rsidRDefault="00CB27F4" w:rsidP="00D85287">
      <w:pPr>
        <w:spacing w:after="0"/>
        <w:jc w:val="both"/>
        <w:rPr>
          <w:sz w:val="22"/>
          <w:szCs w:val="22"/>
        </w:rPr>
      </w:pPr>
      <w:r>
        <w:rPr>
          <w:sz w:val="22"/>
          <w:szCs w:val="22"/>
        </w:rPr>
        <w:t>Members absent:</w:t>
      </w:r>
      <w:r>
        <w:rPr>
          <w:sz w:val="22"/>
          <w:szCs w:val="22"/>
        </w:rPr>
        <w:tab/>
        <w:t xml:space="preserve">          </w:t>
      </w:r>
      <w:r w:rsidR="00AE536A">
        <w:rPr>
          <w:sz w:val="22"/>
          <w:szCs w:val="22"/>
        </w:rPr>
        <w:tab/>
      </w:r>
      <w:r w:rsidR="00DC1155">
        <w:rPr>
          <w:sz w:val="22"/>
          <w:szCs w:val="22"/>
        </w:rPr>
        <w:t>George Underwood</w:t>
      </w:r>
    </w:p>
    <w:p w:rsidR="00DC1155" w:rsidRDefault="00DC1155" w:rsidP="0060253D">
      <w:pPr>
        <w:spacing w:after="0"/>
        <w:jc w:val="both"/>
        <w:rPr>
          <w:sz w:val="22"/>
          <w:szCs w:val="22"/>
        </w:rPr>
      </w:pPr>
      <w:r>
        <w:rPr>
          <w:sz w:val="22"/>
          <w:szCs w:val="22"/>
        </w:rPr>
        <w:tab/>
      </w:r>
      <w:r>
        <w:rPr>
          <w:sz w:val="22"/>
          <w:szCs w:val="22"/>
        </w:rPr>
        <w:tab/>
      </w:r>
      <w:r>
        <w:rPr>
          <w:sz w:val="22"/>
          <w:szCs w:val="22"/>
        </w:rPr>
        <w:tab/>
      </w:r>
      <w:r>
        <w:rPr>
          <w:sz w:val="22"/>
          <w:szCs w:val="22"/>
        </w:rPr>
        <w:tab/>
      </w:r>
      <w:r w:rsidR="0060253D">
        <w:rPr>
          <w:sz w:val="22"/>
          <w:szCs w:val="22"/>
        </w:rPr>
        <w:t>Charles Yarbrough</w:t>
      </w:r>
    </w:p>
    <w:p w:rsidR="00CB27F4" w:rsidRDefault="002D65B7" w:rsidP="00CB27F4">
      <w:pPr>
        <w:spacing w:after="0"/>
        <w:jc w:val="both"/>
        <w:rPr>
          <w:sz w:val="22"/>
          <w:szCs w:val="22"/>
        </w:rPr>
      </w:pPr>
      <w:r>
        <w:rPr>
          <w:sz w:val="22"/>
          <w:szCs w:val="22"/>
        </w:rPr>
        <w:tab/>
      </w:r>
      <w:r>
        <w:rPr>
          <w:sz w:val="22"/>
          <w:szCs w:val="22"/>
        </w:rPr>
        <w:tab/>
      </w:r>
      <w:r>
        <w:rPr>
          <w:sz w:val="22"/>
          <w:szCs w:val="22"/>
        </w:rPr>
        <w:tab/>
      </w:r>
      <w:r>
        <w:rPr>
          <w:sz w:val="22"/>
          <w:szCs w:val="22"/>
        </w:rPr>
        <w:tab/>
      </w:r>
      <w:r w:rsidR="00540A7F">
        <w:rPr>
          <w:sz w:val="22"/>
          <w:szCs w:val="22"/>
        </w:rPr>
        <w:tab/>
      </w:r>
      <w:r w:rsidR="004130D2">
        <w:rPr>
          <w:sz w:val="22"/>
          <w:szCs w:val="22"/>
        </w:rPr>
        <w:tab/>
      </w:r>
      <w:r w:rsidR="004130D2">
        <w:rPr>
          <w:sz w:val="22"/>
          <w:szCs w:val="22"/>
        </w:rPr>
        <w:tab/>
      </w:r>
      <w:r w:rsidR="004130D2">
        <w:rPr>
          <w:sz w:val="22"/>
          <w:szCs w:val="22"/>
        </w:rPr>
        <w:tab/>
      </w:r>
      <w:r w:rsidR="004130D2">
        <w:rPr>
          <w:sz w:val="22"/>
          <w:szCs w:val="22"/>
        </w:rPr>
        <w:tab/>
      </w:r>
      <w:r w:rsidR="00CB27F4">
        <w:rPr>
          <w:sz w:val="22"/>
          <w:szCs w:val="22"/>
        </w:rPr>
        <w:tab/>
      </w:r>
      <w:r w:rsidR="00CB27F4">
        <w:rPr>
          <w:sz w:val="22"/>
          <w:szCs w:val="22"/>
        </w:rPr>
        <w:tab/>
      </w:r>
      <w:r w:rsidR="00CB27F4">
        <w:rPr>
          <w:sz w:val="22"/>
          <w:szCs w:val="22"/>
        </w:rPr>
        <w:tab/>
      </w:r>
      <w:r w:rsidR="00CB27F4">
        <w:rPr>
          <w:sz w:val="22"/>
          <w:szCs w:val="22"/>
        </w:rPr>
        <w:tab/>
      </w:r>
    </w:p>
    <w:p w:rsidR="0060253D" w:rsidRDefault="007C7AFB" w:rsidP="00CB27F4">
      <w:pPr>
        <w:spacing w:after="0"/>
        <w:jc w:val="both"/>
        <w:rPr>
          <w:sz w:val="22"/>
          <w:szCs w:val="22"/>
        </w:rPr>
      </w:pPr>
      <w:r>
        <w:rPr>
          <w:sz w:val="22"/>
          <w:szCs w:val="22"/>
        </w:rPr>
        <w:t>Staff present:</w:t>
      </w:r>
      <w:r>
        <w:rPr>
          <w:sz w:val="22"/>
          <w:szCs w:val="22"/>
        </w:rPr>
        <w:tab/>
      </w:r>
      <w:r>
        <w:rPr>
          <w:sz w:val="22"/>
          <w:szCs w:val="22"/>
        </w:rPr>
        <w:tab/>
      </w:r>
      <w:r>
        <w:rPr>
          <w:sz w:val="22"/>
          <w:szCs w:val="22"/>
        </w:rPr>
        <w:tab/>
      </w:r>
      <w:r w:rsidR="0060253D">
        <w:rPr>
          <w:sz w:val="22"/>
          <w:szCs w:val="22"/>
        </w:rPr>
        <w:t>Kelly Stultz, Director of Planning and Inspections</w:t>
      </w:r>
    </w:p>
    <w:p w:rsidR="00CB27F4" w:rsidRDefault="00CB27F4" w:rsidP="0060253D">
      <w:pPr>
        <w:spacing w:after="0"/>
        <w:ind w:left="2160" w:firstLine="720"/>
        <w:jc w:val="both"/>
        <w:rPr>
          <w:sz w:val="22"/>
          <w:szCs w:val="22"/>
        </w:rPr>
      </w:pPr>
      <w:r>
        <w:rPr>
          <w:sz w:val="22"/>
          <w:szCs w:val="22"/>
        </w:rPr>
        <w:t>Debbie Galloway, Planner</w:t>
      </w:r>
    </w:p>
    <w:p w:rsidR="000D25F5" w:rsidRDefault="000D25F5" w:rsidP="00CB27F4">
      <w:pPr>
        <w:spacing w:after="0"/>
        <w:jc w:val="both"/>
        <w:rPr>
          <w:sz w:val="22"/>
          <w:szCs w:val="22"/>
        </w:rPr>
      </w:pPr>
    </w:p>
    <w:p w:rsidR="00D85287" w:rsidRDefault="00CB27F4" w:rsidP="00CB27F4">
      <w:pPr>
        <w:spacing w:after="0"/>
        <w:jc w:val="both"/>
        <w:rPr>
          <w:sz w:val="22"/>
          <w:szCs w:val="22"/>
        </w:rPr>
      </w:pPr>
      <w:r>
        <w:rPr>
          <w:sz w:val="22"/>
          <w:szCs w:val="22"/>
        </w:rPr>
        <w:t xml:space="preserve">The meeting was called to order by </w:t>
      </w:r>
      <w:r w:rsidR="002D65B7">
        <w:rPr>
          <w:sz w:val="22"/>
          <w:szCs w:val="22"/>
        </w:rPr>
        <w:t xml:space="preserve">Chair </w:t>
      </w:r>
      <w:r w:rsidR="00D85287">
        <w:rPr>
          <w:sz w:val="22"/>
          <w:szCs w:val="22"/>
        </w:rPr>
        <w:t>Blanche Hailey</w:t>
      </w:r>
      <w:r>
        <w:rPr>
          <w:sz w:val="22"/>
          <w:szCs w:val="22"/>
        </w:rPr>
        <w:t>.</w:t>
      </w:r>
      <w:r w:rsidR="006072A4">
        <w:rPr>
          <w:sz w:val="22"/>
          <w:szCs w:val="22"/>
        </w:rPr>
        <w:t xml:space="preserve"> </w:t>
      </w:r>
    </w:p>
    <w:p w:rsidR="000D25F5" w:rsidRDefault="000D25F5" w:rsidP="00CB27F4">
      <w:pPr>
        <w:spacing w:after="0"/>
        <w:jc w:val="both"/>
        <w:rPr>
          <w:sz w:val="22"/>
          <w:szCs w:val="22"/>
        </w:rPr>
      </w:pPr>
    </w:p>
    <w:p w:rsidR="000D25F5" w:rsidRPr="0093070F" w:rsidRDefault="0093070F" w:rsidP="00CB27F4">
      <w:pPr>
        <w:spacing w:after="0"/>
        <w:jc w:val="both"/>
        <w:rPr>
          <w:b/>
          <w:sz w:val="22"/>
          <w:szCs w:val="22"/>
        </w:rPr>
      </w:pPr>
      <w:r w:rsidRPr="0093070F">
        <w:rPr>
          <w:b/>
          <w:sz w:val="22"/>
          <w:szCs w:val="22"/>
        </w:rPr>
        <w:t>SET MEETING AGENDA:</w:t>
      </w:r>
    </w:p>
    <w:p w:rsidR="0093070F" w:rsidRDefault="0093070F" w:rsidP="00CB27F4">
      <w:pPr>
        <w:spacing w:after="0"/>
        <w:jc w:val="both"/>
        <w:rPr>
          <w:sz w:val="22"/>
          <w:szCs w:val="22"/>
        </w:rPr>
      </w:pPr>
    </w:p>
    <w:p w:rsidR="0093070F" w:rsidRDefault="00DC1155" w:rsidP="00CB27F4">
      <w:pPr>
        <w:spacing w:after="0"/>
        <w:jc w:val="both"/>
        <w:rPr>
          <w:sz w:val="22"/>
          <w:szCs w:val="22"/>
        </w:rPr>
      </w:pPr>
      <w:r>
        <w:rPr>
          <w:sz w:val="22"/>
          <w:szCs w:val="22"/>
        </w:rPr>
        <w:t xml:space="preserve">There were no additions to the agenda </w:t>
      </w:r>
      <w:r w:rsidR="006157D2">
        <w:rPr>
          <w:sz w:val="22"/>
          <w:szCs w:val="22"/>
        </w:rPr>
        <w:t>and t</w:t>
      </w:r>
      <w:r w:rsidR="0093070F">
        <w:rPr>
          <w:sz w:val="22"/>
          <w:szCs w:val="22"/>
        </w:rPr>
        <w:t>he agenda was set.</w:t>
      </w:r>
    </w:p>
    <w:p w:rsidR="0093070F" w:rsidRDefault="0093070F" w:rsidP="00CB27F4">
      <w:pPr>
        <w:spacing w:after="0"/>
        <w:jc w:val="both"/>
        <w:rPr>
          <w:sz w:val="22"/>
          <w:szCs w:val="22"/>
        </w:rPr>
      </w:pPr>
    </w:p>
    <w:p w:rsidR="00CB27F4" w:rsidRDefault="00CB27F4" w:rsidP="00CB27F4">
      <w:pPr>
        <w:spacing w:after="0"/>
        <w:jc w:val="both"/>
        <w:rPr>
          <w:b/>
          <w:sz w:val="22"/>
          <w:szCs w:val="22"/>
        </w:rPr>
      </w:pPr>
      <w:r>
        <w:rPr>
          <w:b/>
          <w:sz w:val="22"/>
          <w:szCs w:val="22"/>
        </w:rPr>
        <w:t>APPROVAL OF MINUTES:</w:t>
      </w:r>
    </w:p>
    <w:p w:rsidR="00CB27F4" w:rsidRDefault="00CB27F4" w:rsidP="00CB27F4">
      <w:pPr>
        <w:spacing w:after="0"/>
        <w:jc w:val="both"/>
        <w:rPr>
          <w:b/>
          <w:sz w:val="22"/>
          <w:szCs w:val="22"/>
        </w:rPr>
      </w:pPr>
    </w:p>
    <w:p w:rsidR="001A5128" w:rsidRDefault="00CB27F4" w:rsidP="00CB27F4">
      <w:pPr>
        <w:spacing w:after="0"/>
        <w:jc w:val="both"/>
        <w:rPr>
          <w:sz w:val="22"/>
          <w:szCs w:val="22"/>
        </w:rPr>
      </w:pPr>
      <w:r>
        <w:rPr>
          <w:sz w:val="22"/>
          <w:szCs w:val="22"/>
        </w:rPr>
        <w:t xml:space="preserve">The minutes of </w:t>
      </w:r>
      <w:r w:rsidR="00D86B49">
        <w:rPr>
          <w:sz w:val="22"/>
          <w:szCs w:val="22"/>
        </w:rPr>
        <w:t>a regular</w:t>
      </w:r>
      <w:r>
        <w:rPr>
          <w:sz w:val="22"/>
          <w:szCs w:val="22"/>
        </w:rPr>
        <w:t xml:space="preserve"> meeti</w:t>
      </w:r>
      <w:r w:rsidR="00C950ED">
        <w:rPr>
          <w:sz w:val="22"/>
          <w:szCs w:val="22"/>
        </w:rPr>
        <w:t xml:space="preserve">ng on </w:t>
      </w:r>
      <w:r w:rsidR="0060253D">
        <w:rPr>
          <w:sz w:val="22"/>
          <w:szCs w:val="22"/>
        </w:rPr>
        <w:t>August 20</w:t>
      </w:r>
      <w:r w:rsidR="002D65B7">
        <w:rPr>
          <w:sz w:val="22"/>
          <w:szCs w:val="22"/>
        </w:rPr>
        <w:t>, 2018</w:t>
      </w:r>
      <w:r w:rsidR="00907D51">
        <w:rPr>
          <w:sz w:val="22"/>
          <w:szCs w:val="22"/>
        </w:rPr>
        <w:t xml:space="preserve"> </w:t>
      </w:r>
      <w:r w:rsidR="009C1B46">
        <w:rPr>
          <w:sz w:val="22"/>
          <w:szCs w:val="22"/>
        </w:rPr>
        <w:t>w</w:t>
      </w:r>
      <w:r w:rsidR="00AD4B4E">
        <w:rPr>
          <w:sz w:val="22"/>
          <w:szCs w:val="22"/>
        </w:rPr>
        <w:t>ere presented to the Commission</w:t>
      </w:r>
      <w:r w:rsidR="00907D51">
        <w:rPr>
          <w:sz w:val="22"/>
          <w:szCs w:val="22"/>
        </w:rPr>
        <w:t>.</w:t>
      </w:r>
      <w:r w:rsidR="00AD4B4E">
        <w:rPr>
          <w:sz w:val="22"/>
          <w:szCs w:val="22"/>
        </w:rPr>
        <w:t xml:space="preserve">  </w:t>
      </w:r>
      <w:r w:rsidR="0060253D">
        <w:rPr>
          <w:sz w:val="22"/>
          <w:szCs w:val="22"/>
        </w:rPr>
        <w:t xml:space="preserve">Chair Hailey noted that the minutes </w:t>
      </w:r>
      <w:r w:rsidR="00C71D18">
        <w:rPr>
          <w:sz w:val="22"/>
          <w:szCs w:val="22"/>
        </w:rPr>
        <w:t xml:space="preserve">made reference to Joe </w:t>
      </w:r>
      <w:proofErr w:type="spellStart"/>
      <w:r w:rsidR="00C71D18">
        <w:rPr>
          <w:sz w:val="22"/>
          <w:szCs w:val="22"/>
        </w:rPr>
        <w:t>Maddrey</w:t>
      </w:r>
      <w:proofErr w:type="spellEnd"/>
      <w:r w:rsidR="00C71D18">
        <w:rPr>
          <w:sz w:val="22"/>
          <w:szCs w:val="22"/>
        </w:rPr>
        <w:t xml:space="preserve"> (from First Baptist Church) talking to the State about the National Register designation. Chair Hailey wanted to clarify that Mr. </w:t>
      </w:r>
      <w:proofErr w:type="spellStart"/>
      <w:r w:rsidR="00C71D18">
        <w:rPr>
          <w:sz w:val="22"/>
          <w:szCs w:val="22"/>
        </w:rPr>
        <w:t>Maddrey</w:t>
      </w:r>
      <w:proofErr w:type="spellEnd"/>
      <w:r w:rsidR="00C71D18">
        <w:rPr>
          <w:sz w:val="22"/>
          <w:szCs w:val="22"/>
        </w:rPr>
        <w:t xml:space="preserve"> did not talk to the State, but had done some research into whether replacing the steeple would affect the National Register designation. </w:t>
      </w:r>
      <w:r w:rsidR="00E773E2">
        <w:rPr>
          <w:sz w:val="22"/>
          <w:szCs w:val="22"/>
        </w:rPr>
        <w:t xml:space="preserve">Mrs. </w:t>
      </w:r>
      <w:r w:rsidR="00C71D18">
        <w:rPr>
          <w:sz w:val="22"/>
          <w:szCs w:val="22"/>
        </w:rPr>
        <w:t>Harrington</w:t>
      </w:r>
      <w:r w:rsidR="00E773E2">
        <w:rPr>
          <w:sz w:val="22"/>
          <w:szCs w:val="22"/>
        </w:rPr>
        <w:t xml:space="preserve"> made a motion that the minutes be approved</w:t>
      </w:r>
      <w:r w:rsidR="00C71D18">
        <w:rPr>
          <w:sz w:val="22"/>
          <w:szCs w:val="22"/>
        </w:rPr>
        <w:t xml:space="preserve"> with the clarification</w:t>
      </w:r>
      <w:r w:rsidR="00E773E2">
        <w:rPr>
          <w:sz w:val="22"/>
          <w:szCs w:val="22"/>
        </w:rPr>
        <w:t xml:space="preserve">. Mrs. </w:t>
      </w:r>
      <w:r w:rsidR="00C71D18">
        <w:rPr>
          <w:sz w:val="22"/>
          <w:szCs w:val="22"/>
        </w:rPr>
        <w:t>Pulliam</w:t>
      </w:r>
      <w:r w:rsidR="00DC1155">
        <w:rPr>
          <w:sz w:val="22"/>
          <w:szCs w:val="22"/>
        </w:rPr>
        <w:t xml:space="preserve"> </w:t>
      </w:r>
      <w:r w:rsidR="00E773E2">
        <w:rPr>
          <w:sz w:val="22"/>
          <w:szCs w:val="22"/>
        </w:rPr>
        <w:t>seconded the motion. All members present voted in favor of the motion. The motion carried.</w:t>
      </w:r>
    </w:p>
    <w:p w:rsidR="00DC1155" w:rsidRDefault="00DC1155" w:rsidP="00CB27F4">
      <w:pPr>
        <w:spacing w:after="0"/>
        <w:jc w:val="both"/>
        <w:rPr>
          <w:sz w:val="22"/>
          <w:szCs w:val="22"/>
        </w:rPr>
      </w:pPr>
    </w:p>
    <w:p w:rsidR="00C950ED" w:rsidRDefault="000D56D8" w:rsidP="00CB27F4">
      <w:pPr>
        <w:spacing w:after="0"/>
        <w:jc w:val="both"/>
        <w:rPr>
          <w:b/>
          <w:sz w:val="22"/>
          <w:szCs w:val="22"/>
        </w:rPr>
      </w:pPr>
      <w:r>
        <w:rPr>
          <w:b/>
          <w:sz w:val="22"/>
          <w:szCs w:val="22"/>
        </w:rPr>
        <w:t>OLD</w:t>
      </w:r>
      <w:r w:rsidR="00C950ED">
        <w:rPr>
          <w:b/>
          <w:sz w:val="22"/>
          <w:szCs w:val="22"/>
        </w:rPr>
        <w:t xml:space="preserve"> BUSINESS:</w:t>
      </w:r>
    </w:p>
    <w:p w:rsidR="00C950ED" w:rsidRDefault="00C950ED" w:rsidP="00CB27F4">
      <w:pPr>
        <w:spacing w:after="0"/>
        <w:jc w:val="both"/>
        <w:rPr>
          <w:b/>
          <w:sz w:val="22"/>
          <w:szCs w:val="22"/>
        </w:rPr>
      </w:pPr>
    </w:p>
    <w:p w:rsidR="00D2704F" w:rsidRDefault="007A18DF" w:rsidP="00EA494B">
      <w:pPr>
        <w:spacing w:after="0"/>
        <w:jc w:val="both"/>
        <w:rPr>
          <w:sz w:val="22"/>
          <w:szCs w:val="22"/>
        </w:rPr>
      </w:pPr>
      <w:r>
        <w:rPr>
          <w:sz w:val="22"/>
          <w:szCs w:val="22"/>
        </w:rPr>
        <w:t>FIRST BAPTIST CHURCH STEEPLE.</w:t>
      </w:r>
    </w:p>
    <w:p w:rsidR="007A18DF" w:rsidRDefault="007A18DF" w:rsidP="00EA494B">
      <w:pPr>
        <w:spacing w:after="0"/>
        <w:jc w:val="both"/>
        <w:rPr>
          <w:sz w:val="22"/>
          <w:szCs w:val="22"/>
        </w:rPr>
      </w:pPr>
    </w:p>
    <w:p w:rsidR="000D56D8" w:rsidRDefault="000D56D8" w:rsidP="00EA494B">
      <w:pPr>
        <w:spacing w:after="0"/>
        <w:jc w:val="both"/>
        <w:rPr>
          <w:sz w:val="22"/>
          <w:szCs w:val="22"/>
        </w:rPr>
      </w:pPr>
      <w:r>
        <w:rPr>
          <w:sz w:val="22"/>
          <w:szCs w:val="22"/>
        </w:rPr>
        <w:t>Mrs. Price asked if the staff had made a recommendation to the SHPO about the steeple.</w:t>
      </w:r>
    </w:p>
    <w:p w:rsidR="000D56D8" w:rsidRDefault="000D56D8" w:rsidP="00EA494B">
      <w:pPr>
        <w:spacing w:after="0"/>
        <w:jc w:val="both"/>
        <w:rPr>
          <w:sz w:val="22"/>
          <w:szCs w:val="22"/>
        </w:rPr>
      </w:pPr>
    </w:p>
    <w:p w:rsidR="000D56D8" w:rsidRDefault="000D56D8" w:rsidP="00EA494B">
      <w:pPr>
        <w:spacing w:after="0"/>
        <w:jc w:val="both"/>
        <w:rPr>
          <w:sz w:val="22"/>
          <w:szCs w:val="22"/>
        </w:rPr>
      </w:pPr>
      <w:r>
        <w:rPr>
          <w:sz w:val="22"/>
          <w:szCs w:val="22"/>
        </w:rPr>
        <w:t>Mrs. Galloway said they had not.</w:t>
      </w:r>
    </w:p>
    <w:p w:rsidR="000D56D8" w:rsidRDefault="000D56D8" w:rsidP="00EA494B">
      <w:pPr>
        <w:spacing w:after="0"/>
        <w:jc w:val="both"/>
        <w:rPr>
          <w:sz w:val="22"/>
          <w:szCs w:val="22"/>
        </w:rPr>
      </w:pPr>
    </w:p>
    <w:p w:rsidR="000D56D8" w:rsidRDefault="000D56D8" w:rsidP="00EA494B">
      <w:pPr>
        <w:spacing w:after="0"/>
        <w:jc w:val="both"/>
        <w:rPr>
          <w:sz w:val="22"/>
          <w:szCs w:val="22"/>
        </w:rPr>
      </w:pPr>
      <w:r>
        <w:rPr>
          <w:sz w:val="22"/>
          <w:szCs w:val="22"/>
        </w:rPr>
        <w:t>Mrs. Aiken asked if the before and after photos of the steeple were included in the letter.</w:t>
      </w:r>
    </w:p>
    <w:p w:rsidR="000D56D8" w:rsidRDefault="000D56D8" w:rsidP="00EA494B">
      <w:pPr>
        <w:spacing w:after="0"/>
        <w:jc w:val="both"/>
        <w:rPr>
          <w:sz w:val="22"/>
          <w:szCs w:val="22"/>
        </w:rPr>
      </w:pPr>
    </w:p>
    <w:p w:rsidR="000D56D8" w:rsidRDefault="000D56D8" w:rsidP="00EA494B">
      <w:pPr>
        <w:spacing w:after="0"/>
        <w:jc w:val="both"/>
        <w:rPr>
          <w:sz w:val="22"/>
          <w:szCs w:val="22"/>
        </w:rPr>
      </w:pPr>
      <w:r>
        <w:rPr>
          <w:sz w:val="22"/>
          <w:szCs w:val="22"/>
        </w:rPr>
        <w:t>Mrs. Galloway replied that they were.</w:t>
      </w:r>
    </w:p>
    <w:p w:rsidR="000D56D8" w:rsidRDefault="000D56D8" w:rsidP="00EA494B">
      <w:pPr>
        <w:spacing w:after="0"/>
        <w:jc w:val="both"/>
        <w:rPr>
          <w:sz w:val="22"/>
          <w:szCs w:val="22"/>
        </w:rPr>
      </w:pPr>
    </w:p>
    <w:p w:rsidR="000D56D8" w:rsidRDefault="000D56D8" w:rsidP="00EA494B">
      <w:pPr>
        <w:spacing w:after="0"/>
        <w:jc w:val="both"/>
        <w:rPr>
          <w:sz w:val="22"/>
          <w:szCs w:val="22"/>
        </w:rPr>
      </w:pPr>
      <w:r>
        <w:rPr>
          <w:sz w:val="22"/>
          <w:szCs w:val="22"/>
        </w:rPr>
        <w:t>Mrs. Harrington asked when the letter was mailed.</w:t>
      </w:r>
    </w:p>
    <w:p w:rsidR="000D56D8" w:rsidRDefault="000D56D8" w:rsidP="00EA494B">
      <w:pPr>
        <w:spacing w:after="0"/>
        <w:jc w:val="both"/>
        <w:rPr>
          <w:sz w:val="22"/>
          <w:szCs w:val="22"/>
        </w:rPr>
      </w:pPr>
    </w:p>
    <w:p w:rsidR="000D56D8" w:rsidRDefault="000D56D8" w:rsidP="00EA494B">
      <w:pPr>
        <w:spacing w:after="0"/>
        <w:jc w:val="both"/>
        <w:rPr>
          <w:sz w:val="22"/>
          <w:szCs w:val="22"/>
        </w:rPr>
      </w:pPr>
      <w:r>
        <w:rPr>
          <w:sz w:val="22"/>
          <w:szCs w:val="22"/>
        </w:rPr>
        <w:t>Mrs. Galloway said it was mailed on September 18.</w:t>
      </w:r>
    </w:p>
    <w:p w:rsidR="001573E5" w:rsidRDefault="001573E5" w:rsidP="001573E5">
      <w:pPr>
        <w:spacing w:after="0" w:line="240" w:lineRule="auto"/>
        <w:ind w:left="-720"/>
        <w:rPr>
          <w:sz w:val="22"/>
          <w:szCs w:val="22"/>
        </w:rPr>
      </w:pPr>
    </w:p>
    <w:p w:rsidR="001573E5" w:rsidRDefault="001573E5" w:rsidP="001573E5">
      <w:pPr>
        <w:spacing w:after="0"/>
        <w:jc w:val="both"/>
        <w:rPr>
          <w:sz w:val="22"/>
          <w:szCs w:val="22"/>
        </w:rPr>
      </w:pPr>
      <w:r>
        <w:rPr>
          <w:sz w:val="22"/>
          <w:szCs w:val="22"/>
        </w:rPr>
        <w:lastRenderedPageBreak/>
        <w:t xml:space="preserve">MINUTES – </w:t>
      </w:r>
      <w:r w:rsidR="000D56D8">
        <w:rPr>
          <w:sz w:val="22"/>
          <w:szCs w:val="22"/>
        </w:rPr>
        <w:t>OCTOBER 15</w:t>
      </w:r>
      <w:r>
        <w:rPr>
          <w:sz w:val="22"/>
          <w:szCs w:val="22"/>
        </w:rPr>
        <w:t>, 2018 – PAGE 2</w:t>
      </w:r>
    </w:p>
    <w:p w:rsidR="001573E5" w:rsidRDefault="001573E5" w:rsidP="001573E5">
      <w:pPr>
        <w:spacing w:after="0" w:line="240" w:lineRule="auto"/>
        <w:jc w:val="both"/>
        <w:rPr>
          <w:rFonts w:ascii="Times New Roman" w:hAnsi="Times New Roman"/>
        </w:rPr>
      </w:pPr>
    </w:p>
    <w:p w:rsidR="008F742D" w:rsidRDefault="008F742D" w:rsidP="002A09D2">
      <w:pPr>
        <w:spacing w:after="0"/>
        <w:jc w:val="both"/>
        <w:rPr>
          <w:sz w:val="22"/>
          <w:szCs w:val="22"/>
        </w:rPr>
      </w:pPr>
      <w:r>
        <w:rPr>
          <w:sz w:val="22"/>
          <w:szCs w:val="22"/>
        </w:rPr>
        <w:t>LOCAL HISTORIC DISTRICTS.</w:t>
      </w:r>
    </w:p>
    <w:p w:rsidR="008F742D" w:rsidRDefault="008F742D" w:rsidP="002A09D2">
      <w:pPr>
        <w:spacing w:after="0"/>
        <w:jc w:val="both"/>
        <w:rPr>
          <w:sz w:val="22"/>
          <w:szCs w:val="22"/>
        </w:rPr>
      </w:pPr>
    </w:p>
    <w:p w:rsidR="00C1463F" w:rsidRDefault="00C7110E" w:rsidP="002A09D2">
      <w:pPr>
        <w:spacing w:after="0"/>
        <w:jc w:val="both"/>
        <w:rPr>
          <w:sz w:val="22"/>
          <w:szCs w:val="22"/>
        </w:rPr>
      </w:pPr>
      <w:r>
        <w:rPr>
          <w:sz w:val="22"/>
          <w:szCs w:val="22"/>
        </w:rPr>
        <w:t xml:space="preserve">Mrs. </w:t>
      </w:r>
      <w:r w:rsidR="000D56D8">
        <w:rPr>
          <w:sz w:val="22"/>
          <w:szCs w:val="22"/>
        </w:rPr>
        <w:t>Stultz commented about the deterioration of historic structures all over town. She said that if the church had had a local designation, the Commission could possibly have held up the replacement of the steeple long enough to negotiate with the church. She also mentioned that the Ice Plant building was about to be torn down by the owner, due to the fact that the roof has collapsed.  She noted that if the Commission designated a local historic district, this would be a designated area with design guidelines. She said it would not give tax breaks to the property owners, but it would allow the Commission to step in sooner if a building is in danger.</w:t>
      </w:r>
    </w:p>
    <w:p w:rsidR="00CD4860" w:rsidRDefault="00CD4860" w:rsidP="002A09D2">
      <w:pPr>
        <w:spacing w:after="0"/>
        <w:jc w:val="both"/>
        <w:rPr>
          <w:sz w:val="22"/>
          <w:szCs w:val="22"/>
        </w:rPr>
      </w:pPr>
    </w:p>
    <w:p w:rsidR="00CD4860" w:rsidRDefault="00CD4860" w:rsidP="002A09D2">
      <w:pPr>
        <w:spacing w:after="0"/>
        <w:jc w:val="both"/>
        <w:rPr>
          <w:sz w:val="22"/>
          <w:szCs w:val="22"/>
        </w:rPr>
      </w:pPr>
      <w:r>
        <w:rPr>
          <w:sz w:val="22"/>
          <w:szCs w:val="22"/>
        </w:rPr>
        <w:t>There was discussion about the Highlands area, and they last time they [Commission] tried to do a local designation. It was noted that the property owners were not receptive. There was also discussion about designating the downtown Leaksville area.</w:t>
      </w:r>
    </w:p>
    <w:p w:rsidR="00CD4860" w:rsidRDefault="00CD4860" w:rsidP="002A09D2">
      <w:pPr>
        <w:spacing w:after="0"/>
        <w:jc w:val="both"/>
        <w:rPr>
          <w:sz w:val="22"/>
          <w:szCs w:val="22"/>
        </w:rPr>
      </w:pPr>
    </w:p>
    <w:p w:rsidR="00CD4860" w:rsidRDefault="00CD4860" w:rsidP="002A09D2">
      <w:pPr>
        <w:spacing w:after="0"/>
        <w:jc w:val="both"/>
        <w:rPr>
          <w:sz w:val="22"/>
          <w:szCs w:val="22"/>
        </w:rPr>
      </w:pPr>
      <w:r>
        <w:rPr>
          <w:sz w:val="22"/>
          <w:szCs w:val="22"/>
        </w:rPr>
        <w:t>Mrs. Stultz said they would put together a list of possible areas for the next meeting. It was noted that Randy Hunt, Main Street Director, has a good relationship with the Leaksville Merchants.</w:t>
      </w:r>
    </w:p>
    <w:p w:rsidR="00CD4860" w:rsidRDefault="00CD4860" w:rsidP="002A09D2">
      <w:pPr>
        <w:spacing w:after="0"/>
        <w:jc w:val="both"/>
        <w:rPr>
          <w:sz w:val="22"/>
          <w:szCs w:val="22"/>
        </w:rPr>
      </w:pPr>
    </w:p>
    <w:p w:rsidR="00CD4860" w:rsidRDefault="00CD4860" w:rsidP="002A09D2">
      <w:pPr>
        <w:spacing w:after="0"/>
        <w:jc w:val="both"/>
        <w:rPr>
          <w:sz w:val="22"/>
          <w:szCs w:val="22"/>
        </w:rPr>
      </w:pPr>
      <w:r>
        <w:rPr>
          <w:sz w:val="22"/>
          <w:szCs w:val="22"/>
        </w:rPr>
        <w:t>Mrs. Stultz noted that Carolina Heights is probably the most intact mill village.</w:t>
      </w:r>
    </w:p>
    <w:p w:rsidR="00CD4860" w:rsidRDefault="00CD4860" w:rsidP="002A09D2">
      <w:pPr>
        <w:spacing w:after="0"/>
        <w:jc w:val="both"/>
        <w:rPr>
          <w:sz w:val="22"/>
          <w:szCs w:val="22"/>
        </w:rPr>
      </w:pPr>
    </w:p>
    <w:p w:rsidR="00CD4860" w:rsidRDefault="00CD4860" w:rsidP="002A09D2">
      <w:pPr>
        <w:spacing w:after="0"/>
        <w:jc w:val="both"/>
        <w:rPr>
          <w:sz w:val="22"/>
          <w:szCs w:val="22"/>
        </w:rPr>
      </w:pPr>
      <w:r>
        <w:rPr>
          <w:sz w:val="22"/>
          <w:szCs w:val="22"/>
        </w:rPr>
        <w:t>A question was asked about how restrictive the design guidelines would be.  It was noted that they would not be so restrictive as to regulate things like paint color, however they should ensure that additions be sympathetic to the original style of the neighborhood. Mrs. Stultz said lots of public meetings would be required and the owners must buy in so that the neighbors would want to adhere to the guidelines.</w:t>
      </w:r>
    </w:p>
    <w:p w:rsidR="00C1463F" w:rsidRDefault="00C1463F" w:rsidP="002A09D2">
      <w:pPr>
        <w:spacing w:after="0"/>
        <w:jc w:val="both"/>
        <w:rPr>
          <w:sz w:val="22"/>
          <w:szCs w:val="22"/>
        </w:rPr>
      </w:pPr>
    </w:p>
    <w:p w:rsidR="00C1463F" w:rsidRDefault="00C1463F" w:rsidP="002A09D2">
      <w:pPr>
        <w:spacing w:after="0"/>
        <w:jc w:val="both"/>
        <w:rPr>
          <w:sz w:val="22"/>
          <w:szCs w:val="22"/>
        </w:rPr>
      </w:pPr>
      <w:r>
        <w:rPr>
          <w:sz w:val="22"/>
          <w:szCs w:val="22"/>
        </w:rPr>
        <w:t xml:space="preserve">Chair Hailey asked if there needed to be 100% agreement from property owners.  Mrs. Stultz said no, but </w:t>
      </w:r>
      <w:r w:rsidR="00256EB9">
        <w:rPr>
          <w:sz w:val="22"/>
          <w:szCs w:val="22"/>
        </w:rPr>
        <w:t xml:space="preserve">Council is not likely to approve it </w:t>
      </w:r>
      <w:r>
        <w:rPr>
          <w:sz w:val="22"/>
          <w:szCs w:val="22"/>
        </w:rPr>
        <w:t xml:space="preserve">if property owners </w:t>
      </w:r>
      <w:r w:rsidR="00256EB9">
        <w:rPr>
          <w:sz w:val="22"/>
          <w:szCs w:val="22"/>
        </w:rPr>
        <w:t xml:space="preserve">don’t </w:t>
      </w:r>
      <w:r>
        <w:rPr>
          <w:sz w:val="22"/>
          <w:szCs w:val="22"/>
        </w:rPr>
        <w:t>buy in.</w:t>
      </w:r>
    </w:p>
    <w:p w:rsidR="00C7110E" w:rsidRDefault="00C7110E" w:rsidP="002A09D2">
      <w:pPr>
        <w:spacing w:after="0"/>
        <w:jc w:val="both"/>
        <w:rPr>
          <w:sz w:val="22"/>
          <w:szCs w:val="22"/>
        </w:rPr>
      </w:pPr>
    </w:p>
    <w:p w:rsidR="00580D65" w:rsidRDefault="008F742D" w:rsidP="002A09D2">
      <w:pPr>
        <w:spacing w:after="0"/>
        <w:jc w:val="both"/>
        <w:rPr>
          <w:sz w:val="22"/>
          <w:szCs w:val="22"/>
        </w:rPr>
      </w:pPr>
      <w:r>
        <w:rPr>
          <w:sz w:val="22"/>
          <w:szCs w:val="22"/>
        </w:rPr>
        <w:t xml:space="preserve">Mrs. Stultz reported that </w:t>
      </w:r>
      <w:r w:rsidR="00C1463F">
        <w:rPr>
          <w:sz w:val="22"/>
          <w:szCs w:val="22"/>
        </w:rPr>
        <w:t>the city had spent $138,000</w:t>
      </w:r>
      <w:r>
        <w:rPr>
          <w:sz w:val="22"/>
          <w:szCs w:val="22"/>
        </w:rPr>
        <w:t xml:space="preserve"> on 622</w:t>
      </w:r>
      <w:r w:rsidR="00C1463F">
        <w:rPr>
          <w:sz w:val="22"/>
          <w:szCs w:val="22"/>
        </w:rPr>
        <w:t xml:space="preserve"> Washington Street ($94,000</w:t>
      </w:r>
      <w:r>
        <w:rPr>
          <w:sz w:val="22"/>
          <w:szCs w:val="22"/>
        </w:rPr>
        <w:t xml:space="preserve"> came from a grant) and the city was about to sell the property for $15,573. She said this was less that the city would have spent to tear the building down. She said the staff has to be realistic about what the potential sales price of this type of building. She said the city had stabilized the building and made it </w:t>
      </w:r>
      <w:r w:rsidR="009311DF">
        <w:rPr>
          <w:sz w:val="22"/>
          <w:szCs w:val="22"/>
        </w:rPr>
        <w:t xml:space="preserve">into </w:t>
      </w:r>
      <w:bookmarkStart w:id="0" w:name="_GoBack"/>
      <w:bookmarkEnd w:id="0"/>
      <w:r>
        <w:rPr>
          <w:sz w:val="22"/>
          <w:szCs w:val="22"/>
        </w:rPr>
        <w:t>a “vanilla shell”.</w:t>
      </w:r>
    </w:p>
    <w:p w:rsidR="008F742D" w:rsidRDefault="008F742D" w:rsidP="002A09D2">
      <w:pPr>
        <w:spacing w:after="0"/>
        <w:jc w:val="both"/>
        <w:rPr>
          <w:sz w:val="22"/>
          <w:szCs w:val="22"/>
        </w:rPr>
      </w:pPr>
    </w:p>
    <w:p w:rsidR="008F742D" w:rsidRDefault="008F742D" w:rsidP="002A09D2">
      <w:pPr>
        <w:spacing w:after="0"/>
        <w:jc w:val="both"/>
        <w:rPr>
          <w:sz w:val="22"/>
          <w:szCs w:val="22"/>
        </w:rPr>
      </w:pPr>
      <w:r>
        <w:rPr>
          <w:sz w:val="22"/>
          <w:szCs w:val="22"/>
        </w:rPr>
        <w:t>There was discussion about other downtown properties and potential redevelopment.  Mrs. Stultz also discuss</w:t>
      </w:r>
      <w:r w:rsidR="00C1463F">
        <w:rPr>
          <w:sz w:val="22"/>
          <w:szCs w:val="22"/>
        </w:rPr>
        <w:t>ed issues with code enforcement and violations all over town.</w:t>
      </w:r>
    </w:p>
    <w:p w:rsidR="00C1463F" w:rsidRDefault="00C1463F" w:rsidP="002A09D2">
      <w:pPr>
        <w:spacing w:after="0"/>
        <w:jc w:val="both"/>
        <w:rPr>
          <w:sz w:val="22"/>
          <w:szCs w:val="22"/>
        </w:rPr>
      </w:pPr>
    </w:p>
    <w:p w:rsidR="00C1463F" w:rsidRDefault="00C1463F" w:rsidP="002A09D2">
      <w:pPr>
        <w:spacing w:after="0"/>
        <w:jc w:val="both"/>
        <w:rPr>
          <w:sz w:val="22"/>
          <w:szCs w:val="22"/>
        </w:rPr>
      </w:pPr>
      <w:r>
        <w:rPr>
          <w:sz w:val="22"/>
          <w:szCs w:val="22"/>
        </w:rPr>
        <w:t>Mrs. Pulliam asked if this was a revenue source.  Mrs. Stultz replied no, that the city loses money on code enforcement. There was discussion about code enforcement efforts and the general lack of community pride.  There was also discussion about city staff and budget cuts which limit the amount of code enforcement we can actually do.</w:t>
      </w:r>
    </w:p>
    <w:p w:rsidR="00C1463F" w:rsidRDefault="00C1463F" w:rsidP="002A09D2">
      <w:pPr>
        <w:spacing w:after="0"/>
        <w:jc w:val="both"/>
        <w:rPr>
          <w:sz w:val="22"/>
          <w:szCs w:val="22"/>
        </w:rPr>
      </w:pPr>
    </w:p>
    <w:p w:rsidR="00C1463F" w:rsidRDefault="00C1463F" w:rsidP="002A09D2">
      <w:pPr>
        <w:spacing w:after="0"/>
        <w:jc w:val="both"/>
        <w:rPr>
          <w:sz w:val="22"/>
          <w:szCs w:val="22"/>
        </w:rPr>
      </w:pPr>
      <w:r>
        <w:rPr>
          <w:sz w:val="22"/>
          <w:szCs w:val="22"/>
        </w:rPr>
        <w:t>Mrs. Galloway said she had been though the book and found that 61 properties listed have already been demolished or lost, and there are many others that are in danger.</w:t>
      </w:r>
    </w:p>
    <w:p w:rsidR="00C1463F" w:rsidRDefault="00C1463F" w:rsidP="002A09D2">
      <w:pPr>
        <w:spacing w:after="0"/>
        <w:jc w:val="both"/>
        <w:rPr>
          <w:sz w:val="22"/>
          <w:szCs w:val="22"/>
        </w:rPr>
      </w:pPr>
    </w:p>
    <w:p w:rsidR="00C1463F" w:rsidRDefault="00C1463F" w:rsidP="002A09D2">
      <w:pPr>
        <w:spacing w:after="0"/>
        <w:jc w:val="both"/>
        <w:rPr>
          <w:sz w:val="22"/>
          <w:szCs w:val="22"/>
        </w:rPr>
      </w:pPr>
      <w:r>
        <w:rPr>
          <w:sz w:val="22"/>
          <w:szCs w:val="22"/>
        </w:rPr>
        <w:t>Mrs. Stultz said she would like to see the Commission come up with a project as part of the Strategic Plan. She said that any of the National Register properties should also be landmarked.</w:t>
      </w:r>
    </w:p>
    <w:p w:rsidR="00C1463F" w:rsidRDefault="00C1463F" w:rsidP="002A09D2">
      <w:pPr>
        <w:spacing w:after="0"/>
        <w:jc w:val="both"/>
        <w:rPr>
          <w:sz w:val="22"/>
          <w:szCs w:val="22"/>
        </w:rPr>
      </w:pPr>
    </w:p>
    <w:p w:rsidR="00C1463F" w:rsidRDefault="00C1463F" w:rsidP="002A09D2">
      <w:pPr>
        <w:spacing w:after="0"/>
        <w:jc w:val="both"/>
        <w:rPr>
          <w:sz w:val="22"/>
          <w:szCs w:val="22"/>
        </w:rPr>
      </w:pPr>
      <w:r>
        <w:rPr>
          <w:sz w:val="22"/>
          <w:szCs w:val="22"/>
        </w:rPr>
        <w:t>There was discussion about the condition of the American Warehouse and the Nantucket Mill. There was also discussion about the Hotel.</w:t>
      </w:r>
    </w:p>
    <w:p w:rsidR="00580D65" w:rsidRDefault="00580D65" w:rsidP="00580D65">
      <w:pPr>
        <w:spacing w:after="0"/>
        <w:jc w:val="both"/>
        <w:rPr>
          <w:sz w:val="22"/>
          <w:szCs w:val="22"/>
        </w:rPr>
      </w:pPr>
      <w:r>
        <w:rPr>
          <w:sz w:val="22"/>
          <w:szCs w:val="22"/>
        </w:rPr>
        <w:lastRenderedPageBreak/>
        <w:t xml:space="preserve">MINUTES – </w:t>
      </w:r>
      <w:r w:rsidR="00C1463F">
        <w:rPr>
          <w:sz w:val="22"/>
          <w:szCs w:val="22"/>
        </w:rPr>
        <w:t>OCTOBER 15,</w:t>
      </w:r>
      <w:r>
        <w:rPr>
          <w:sz w:val="22"/>
          <w:szCs w:val="22"/>
        </w:rPr>
        <w:t xml:space="preserve"> 2018 – PAGE 3</w:t>
      </w:r>
    </w:p>
    <w:p w:rsidR="00580D65" w:rsidRDefault="00580D65" w:rsidP="002A09D2">
      <w:pPr>
        <w:spacing w:after="0"/>
        <w:jc w:val="both"/>
        <w:rPr>
          <w:sz w:val="22"/>
          <w:szCs w:val="22"/>
        </w:rPr>
      </w:pPr>
    </w:p>
    <w:p w:rsidR="00B141FD" w:rsidRDefault="00B141FD" w:rsidP="002A09D2">
      <w:pPr>
        <w:spacing w:after="0"/>
        <w:jc w:val="both"/>
        <w:rPr>
          <w:b/>
          <w:sz w:val="22"/>
          <w:szCs w:val="22"/>
        </w:rPr>
      </w:pPr>
      <w:r>
        <w:rPr>
          <w:b/>
          <w:sz w:val="22"/>
          <w:szCs w:val="22"/>
        </w:rPr>
        <w:t>ADJOURNMENT:</w:t>
      </w:r>
    </w:p>
    <w:p w:rsidR="00B141FD" w:rsidRDefault="00B141FD" w:rsidP="002A09D2">
      <w:pPr>
        <w:spacing w:after="0"/>
        <w:jc w:val="both"/>
        <w:rPr>
          <w:b/>
          <w:sz w:val="22"/>
          <w:szCs w:val="22"/>
        </w:rPr>
      </w:pPr>
    </w:p>
    <w:p w:rsidR="00B141FD" w:rsidRDefault="00B141FD" w:rsidP="002A09D2">
      <w:pPr>
        <w:spacing w:after="0"/>
        <w:jc w:val="both"/>
        <w:rPr>
          <w:sz w:val="22"/>
          <w:szCs w:val="22"/>
        </w:rPr>
      </w:pPr>
      <w:r>
        <w:rPr>
          <w:sz w:val="22"/>
          <w:szCs w:val="22"/>
        </w:rPr>
        <w:t xml:space="preserve">There being no further business to come before the Commission, </w:t>
      </w:r>
      <w:r w:rsidR="00FE504B">
        <w:rPr>
          <w:sz w:val="22"/>
          <w:szCs w:val="22"/>
        </w:rPr>
        <w:t>the meeting was adjourned</w:t>
      </w:r>
      <w:r w:rsidR="00882AB0">
        <w:rPr>
          <w:sz w:val="22"/>
          <w:szCs w:val="22"/>
        </w:rPr>
        <w:t>.</w:t>
      </w:r>
    </w:p>
    <w:p w:rsidR="0068638B" w:rsidRDefault="0068638B" w:rsidP="002A09D2">
      <w:pPr>
        <w:spacing w:after="0"/>
        <w:jc w:val="both"/>
        <w:rPr>
          <w:sz w:val="22"/>
          <w:szCs w:val="22"/>
        </w:rPr>
      </w:pPr>
    </w:p>
    <w:p w:rsidR="00B141FD" w:rsidRDefault="00B141FD" w:rsidP="002A09D2">
      <w:pPr>
        <w:spacing w:after="0"/>
        <w:jc w:val="both"/>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t>Respectfully submitted,</w:t>
      </w:r>
    </w:p>
    <w:p w:rsidR="00545850" w:rsidRDefault="00545850" w:rsidP="002A09D2">
      <w:pPr>
        <w:spacing w:after="0"/>
        <w:jc w:val="both"/>
        <w:rPr>
          <w:sz w:val="22"/>
          <w:szCs w:val="22"/>
        </w:rPr>
      </w:pPr>
    </w:p>
    <w:p w:rsidR="00B141FD" w:rsidRDefault="007C7AFB" w:rsidP="002A09D2">
      <w:pPr>
        <w:spacing w:after="0"/>
        <w:jc w:val="both"/>
        <w:rPr>
          <w:sz w:val="22"/>
          <w:szCs w:val="22"/>
          <w:u w:val="single"/>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00B141FD">
        <w:rPr>
          <w:sz w:val="22"/>
          <w:szCs w:val="22"/>
          <w:u w:val="single"/>
        </w:rPr>
        <w:tab/>
      </w:r>
      <w:r w:rsidR="00B141FD">
        <w:rPr>
          <w:sz w:val="22"/>
          <w:szCs w:val="22"/>
          <w:u w:val="single"/>
        </w:rPr>
        <w:tab/>
      </w:r>
      <w:r w:rsidR="00B141FD">
        <w:rPr>
          <w:sz w:val="22"/>
          <w:szCs w:val="22"/>
          <w:u w:val="single"/>
        </w:rPr>
        <w:tab/>
      </w:r>
      <w:r w:rsidR="00B141FD">
        <w:rPr>
          <w:sz w:val="22"/>
          <w:szCs w:val="22"/>
          <w:u w:val="single"/>
        </w:rPr>
        <w:tab/>
      </w:r>
      <w:r w:rsidR="00B141FD">
        <w:rPr>
          <w:sz w:val="22"/>
          <w:szCs w:val="22"/>
          <w:u w:val="single"/>
        </w:rPr>
        <w:tab/>
      </w:r>
      <w:r w:rsidR="00B141FD">
        <w:rPr>
          <w:sz w:val="22"/>
          <w:szCs w:val="22"/>
          <w:u w:val="single"/>
        </w:rPr>
        <w:tab/>
      </w:r>
    </w:p>
    <w:p w:rsidR="00B141FD" w:rsidRDefault="00B141FD" w:rsidP="002A09D2">
      <w:pPr>
        <w:spacing w:after="0"/>
        <w:jc w:val="both"/>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t>Debra W. Galloway, Administrative Assistant</w:t>
      </w:r>
    </w:p>
    <w:p w:rsidR="006576B3" w:rsidRDefault="00246E8A" w:rsidP="002A09D2">
      <w:pPr>
        <w:spacing w:after="0"/>
        <w:jc w:val="both"/>
        <w:rPr>
          <w:sz w:val="22"/>
          <w:szCs w:val="22"/>
        </w:rPr>
      </w:pPr>
      <w:r>
        <w:rPr>
          <w:sz w:val="22"/>
          <w:szCs w:val="22"/>
        </w:rPr>
        <w:tab/>
      </w:r>
      <w:r w:rsidR="00B141FD">
        <w:rPr>
          <w:sz w:val="22"/>
          <w:szCs w:val="22"/>
        </w:rPr>
        <w:tab/>
      </w:r>
      <w:r w:rsidR="00B141FD">
        <w:rPr>
          <w:sz w:val="22"/>
          <w:szCs w:val="22"/>
        </w:rPr>
        <w:tab/>
      </w:r>
      <w:r w:rsidR="00B141FD">
        <w:rPr>
          <w:sz w:val="22"/>
          <w:szCs w:val="22"/>
        </w:rPr>
        <w:tab/>
      </w:r>
      <w:r w:rsidR="00B141FD">
        <w:rPr>
          <w:sz w:val="22"/>
          <w:szCs w:val="22"/>
        </w:rPr>
        <w:tab/>
      </w:r>
      <w:r w:rsidR="00B141FD">
        <w:rPr>
          <w:sz w:val="22"/>
          <w:szCs w:val="22"/>
        </w:rPr>
        <w:tab/>
      </w:r>
      <w:proofErr w:type="gramStart"/>
      <w:r w:rsidR="00B141FD">
        <w:rPr>
          <w:sz w:val="22"/>
          <w:szCs w:val="22"/>
        </w:rPr>
        <w:t>to</w:t>
      </w:r>
      <w:proofErr w:type="gramEnd"/>
      <w:r w:rsidR="00B141FD">
        <w:rPr>
          <w:sz w:val="22"/>
          <w:szCs w:val="22"/>
        </w:rPr>
        <w:t xml:space="preserve"> the Eden Preservation Commission</w:t>
      </w:r>
    </w:p>
    <w:p w:rsidR="00545850" w:rsidRDefault="006576B3" w:rsidP="002A09D2">
      <w:pPr>
        <w:spacing w:after="0"/>
        <w:jc w:val="both"/>
        <w:rPr>
          <w:sz w:val="22"/>
          <w:szCs w:val="22"/>
        </w:rPr>
      </w:pPr>
      <w:r>
        <w:rPr>
          <w:sz w:val="22"/>
          <w:szCs w:val="22"/>
        </w:rPr>
        <w:t>A</w:t>
      </w:r>
      <w:r w:rsidR="00B141FD">
        <w:rPr>
          <w:sz w:val="22"/>
          <w:szCs w:val="22"/>
        </w:rPr>
        <w:t>ttest:</w:t>
      </w:r>
    </w:p>
    <w:p w:rsidR="00B141FD" w:rsidRDefault="00B141FD" w:rsidP="002A09D2">
      <w:pPr>
        <w:spacing w:after="0"/>
        <w:jc w:val="both"/>
        <w:rPr>
          <w:sz w:val="22"/>
          <w:szCs w:val="22"/>
          <w:u w:val="single"/>
        </w:rPr>
      </w:pP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p>
    <w:p w:rsidR="00721676" w:rsidRPr="00B141FD" w:rsidRDefault="006576B3" w:rsidP="00B141FD">
      <w:pPr>
        <w:spacing w:after="0"/>
        <w:jc w:val="both"/>
        <w:rPr>
          <w:sz w:val="22"/>
          <w:szCs w:val="22"/>
        </w:rPr>
      </w:pPr>
      <w:r>
        <w:rPr>
          <w:sz w:val="22"/>
          <w:szCs w:val="22"/>
        </w:rPr>
        <w:t>Blanche Hailey</w:t>
      </w:r>
      <w:r w:rsidR="00B141FD">
        <w:rPr>
          <w:sz w:val="22"/>
          <w:szCs w:val="22"/>
        </w:rPr>
        <w:t>, Chair</w:t>
      </w:r>
    </w:p>
    <w:sectPr w:rsidR="00721676" w:rsidRPr="00B141FD" w:rsidSect="006576B3">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D1D265B"/>
    <w:multiLevelType w:val="hybridMultilevel"/>
    <w:tmpl w:val="382AFB6C"/>
    <w:lvl w:ilvl="0" w:tplc="EF2041F8">
      <w:numFmt w:val="bullet"/>
      <w:lvlText w:val=""/>
      <w:lvlJc w:val="left"/>
      <w:pPr>
        <w:ind w:left="3240" w:hanging="360"/>
      </w:pPr>
      <w:rPr>
        <w:rFonts w:ascii="Symbol" w:eastAsiaTheme="minorHAnsi" w:hAnsi="Symbol" w:cs="Aria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1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27F4"/>
    <w:rsid w:val="0000728C"/>
    <w:rsid w:val="00065DD2"/>
    <w:rsid w:val="000726F0"/>
    <w:rsid w:val="00082F8A"/>
    <w:rsid w:val="00091AD3"/>
    <w:rsid w:val="000B36F1"/>
    <w:rsid w:val="000D25F5"/>
    <w:rsid w:val="000D56D8"/>
    <w:rsid w:val="000E0216"/>
    <w:rsid w:val="000F48E8"/>
    <w:rsid w:val="001110C5"/>
    <w:rsid w:val="00117B41"/>
    <w:rsid w:val="00136E08"/>
    <w:rsid w:val="00144A74"/>
    <w:rsid w:val="001539B7"/>
    <w:rsid w:val="00156C82"/>
    <w:rsid w:val="001573E5"/>
    <w:rsid w:val="001A5128"/>
    <w:rsid w:val="001C3DA9"/>
    <w:rsid w:val="001C782A"/>
    <w:rsid w:val="001C7887"/>
    <w:rsid w:val="001D1E71"/>
    <w:rsid w:val="001E6E95"/>
    <w:rsid w:val="00216AE1"/>
    <w:rsid w:val="002333C9"/>
    <w:rsid w:val="00246E8A"/>
    <w:rsid w:val="00256EB9"/>
    <w:rsid w:val="002571E1"/>
    <w:rsid w:val="00271443"/>
    <w:rsid w:val="002A09D2"/>
    <w:rsid w:val="002C7921"/>
    <w:rsid w:val="002D3765"/>
    <w:rsid w:val="002D65B7"/>
    <w:rsid w:val="002E416C"/>
    <w:rsid w:val="002F337B"/>
    <w:rsid w:val="00316E06"/>
    <w:rsid w:val="003341C6"/>
    <w:rsid w:val="003438C6"/>
    <w:rsid w:val="00367403"/>
    <w:rsid w:val="00367DF7"/>
    <w:rsid w:val="003775D2"/>
    <w:rsid w:val="00383AA2"/>
    <w:rsid w:val="0039506A"/>
    <w:rsid w:val="0039676E"/>
    <w:rsid w:val="003B6C02"/>
    <w:rsid w:val="003D288F"/>
    <w:rsid w:val="003F14F3"/>
    <w:rsid w:val="0040152A"/>
    <w:rsid w:val="00402081"/>
    <w:rsid w:val="004051BE"/>
    <w:rsid w:val="004130D2"/>
    <w:rsid w:val="004306EC"/>
    <w:rsid w:val="00457D83"/>
    <w:rsid w:val="0046138B"/>
    <w:rsid w:val="004735B5"/>
    <w:rsid w:val="004C06F9"/>
    <w:rsid w:val="004C3E14"/>
    <w:rsid w:val="004F44A9"/>
    <w:rsid w:val="00520806"/>
    <w:rsid w:val="00524BCB"/>
    <w:rsid w:val="005348D3"/>
    <w:rsid w:val="0053775F"/>
    <w:rsid w:val="005402F6"/>
    <w:rsid w:val="00540A7F"/>
    <w:rsid w:val="00545850"/>
    <w:rsid w:val="0055245F"/>
    <w:rsid w:val="00580D65"/>
    <w:rsid w:val="005C03E8"/>
    <w:rsid w:val="0060253D"/>
    <w:rsid w:val="006072A4"/>
    <w:rsid w:val="006157D2"/>
    <w:rsid w:val="0062430F"/>
    <w:rsid w:val="00627E50"/>
    <w:rsid w:val="00642CA5"/>
    <w:rsid w:val="00655049"/>
    <w:rsid w:val="006576B3"/>
    <w:rsid w:val="00683B2D"/>
    <w:rsid w:val="00684FB4"/>
    <w:rsid w:val="0068638B"/>
    <w:rsid w:val="006A513D"/>
    <w:rsid w:val="006B1BB3"/>
    <w:rsid w:val="006B5F55"/>
    <w:rsid w:val="006C5343"/>
    <w:rsid w:val="006E6171"/>
    <w:rsid w:val="006F3532"/>
    <w:rsid w:val="00705102"/>
    <w:rsid w:val="0071695A"/>
    <w:rsid w:val="007208DF"/>
    <w:rsid w:val="00721676"/>
    <w:rsid w:val="00732C64"/>
    <w:rsid w:val="00741617"/>
    <w:rsid w:val="007641F9"/>
    <w:rsid w:val="00764EE4"/>
    <w:rsid w:val="00772C70"/>
    <w:rsid w:val="007839C7"/>
    <w:rsid w:val="00794708"/>
    <w:rsid w:val="007A0544"/>
    <w:rsid w:val="007A18DF"/>
    <w:rsid w:val="007B0AAE"/>
    <w:rsid w:val="007C356C"/>
    <w:rsid w:val="007C7AFB"/>
    <w:rsid w:val="007E4856"/>
    <w:rsid w:val="00821B57"/>
    <w:rsid w:val="00844AF9"/>
    <w:rsid w:val="00847B48"/>
    <w:rsid w:val="008517A2"/>
    <w:rsid w:val="00853B54"/>
    <w:rsid w:val="00863BFF"/>
    <w:rsid w:val="00882AB0"/>
    <w:rsid w:val="008A2864"/>
    <w:rsid w:val="008B3FA6"/>
    <w:rsid w:val="008F742D"/>
    <w:rsid w:val="009052EC"/>
    <w:rsid w:val="0090551F"/>
    <w:rsid w:val="00907D51"/>
    <w:rsid w:val="00927F1C"/>
    <w:rsid w:val="0093070F"/>
    <w:rsid w:val="009311DF"/>
    <w:rsid w:val="00932A1E"/>
    <w:rsid w:val="00932C06"/>
    <w:rsid w:val="0094766D"/>
    <w:rsid w:val="009567FA"/>
    <w:rsid w:val="00956D3D"/>
    <w:rsid w:val="009706A9"/>
    <w:rsid w:val="00984CE6"/>
    <w:rsid w:val="00992507"/>
    <w:rsid w:val="009A302A"/>
    <w:rsid w:val="009A34FB"/>
    <w:rsid w:val="009C15F3"/>
    <w:rsid w:val="009C1B46"/>
    <w:rsid w:val="009C761E"/>
    <w:rsid w:val="009D63C5"/>
    <w:rsid w:val="009E750E"/>
    <w:rsid w:val="00A24578"/>
    <w:rsid w:val="00A5671F"/>
    <w:rsid w:val="00A7391C"/>
    <w:rsid w:val="00A9168D"/>
    <w:rsid w:val="00A96704"/>
    <w:rsid w:val="00AA1FAF"/>
    <w:rsid w:val="00AD28DB"/>
    <w:rsid w:val="00AD4B4E"/>
    <w:rsid w:val="00AE25A0"/>
    <w:rsid w:val="00AE536A"/>
    <w:rsid w:val="00B06E91"/>
    <w:rsid w:val="00B132CD"/>
    <w:rsid w:val="00B141FD"/>
    <w:rsid w:val="00B639AB"/>
    <w:rsid w:val="00B72D89"/>
    <w:rsid w:val="00B867D5"/>
    <w:rsid w:val="00B8748B"/>
    <w:rsid w:val="00BA4A7D"/>
    <w:rsid w:val="00BA64A0"/>
    <w:rsid w:val="00BB138A"/>
    <w:rsid w:val="00BD4F97"/>
    <w:rsid w:val="00C02FDE"/>
    <w:rsid w:val="00C118BE"/>
    <w:rsid w:val="00C1463F"/>
    <w:rsid w:val="00C24AAB"/>
    <w:rsid w:val="00C25FFF"/>
    <w:rsid w:val="00C307CD"/>
    <w:rsid w:val="00C36789"/>
    <w:rsid w:val="00C62ED5"/>
    <w:rsid w:val="00C7110E"/>
    <w:rsid w:val="00C71D18"/>
    <w:rsid w:val="00C950ED"/>
    <w:rsid w:val="00CB27F4"/>
    <w:rsid w:val="00CB69E6"/>
    <w:rsid w:val="00CD4860"/>
    <w:rsid w:val="00CF6FF8"/>
    <w:rsid w:val="00D0080E"/>
    <w:rsid w:val="00D11E84"/>
    <w:rsid w:val="00D145A2"/>
    <w:rsid w:val="00D16944"/>
    <w:rsid w:val="00D2704F"/>
    <w:rsid w:val="00D332E8"/>
    <w:rsid w:val="00D4452E"/>
    <w:rsid w:val="00D46569"/>
    <w:rsid w:val="00D61F97"/>
    <w:rsid w:val="00D73C90"/>
    <w:rsid w:val="00D749D0"/>
    <w:rsid w:val="00D839C4"/>
    <w:rsid w:val="00D85287"/>
    <w:rsid w:val="00D86B49"/>
    <w:rsid w:val="00DB244E"/>
    <w:rsid w:val="00DC1155"/>
    <w:rsid w:val="00DD4DB5"/>
    <w:rsid w:val="00E1634B"/>
    <w:rsid w:val="00E279D7"/>
    <w:rsid w:val="00E478BA"/>
    <w:rsid w:val="00E60A55"/>
    <w:rsid w:val="00E61388"/>
    <w:rsid w:val="00E773E2"/>
    <w:rsid w:val="00E855CC"/>
    <w:rsid w:val="00E94379"/>
    <w:rsid w:val="00E974C5"/>
    <w:rsid w:val="00EA494B"/>
    <w:rsid w:val="00EA75B0"/>
    <w:rsid w:val="00EB0EA9"/>
    <w:rsid w:val="00EB4957"/>
    <w:rsid w:val="00F00FBB"/>
    <w:rsid w:val="00F1249C"/>
    <w:rsid w:val="00F37C6D"/>
    <w:rsid w:val="00FB0DDC"/>
    <w:rsid w:val="00FB4580"/>
    <w:rsid w:val="00FB497E"/>
    <w:rsid w:val="00FC2536"/>
    <w:rsid w:val="00FC76C8"/>
    <w:rsid w:val="00FE504B"/>
    <w:rsid w:val="00FF49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2E21AD"/>
  <w15:chartTrackingRefBased/>
  <w15:docId w15:val="{7FD7D08A-240E-4D61-B163-E9714CDDD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27F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C7AF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7AFB"/>
    <w:rPr>
      <w:rFonts w:ascii="Segoe UI" w:hAnsi="Segoe UI" w:cs="Segoe UI"/>
      <w:sz w:val="18"/>
      <w:szCs w:val="18"/>
    </w:rPr>
  </w:style>
  <w:style w:type="paragraph" w:styleId="ListParagraph">
    <w:name w:val="List Paragraph"/>
    <w:basedOn w:val="Normal"/>
    <w:uiPriority w:val="34"/>
    <w:qFormat/>
    <w:rsid w:val="00B639A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918E07-4DDA-46E9-8B31-45B1EC5F64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3</Pages>
  <Words>792</Words>
  <Characters>4521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Kathy Doss</dc:creator>
  <cp:keywords/>
  <dc:description/>
  <cp:lastModifiedBy>Debbie Galloway</cp:lastModifiedBy>
  <cp:revision>5</cp:revision>
  <cp:lastPrinted>2017-02-22T18:40:00Z</cp:lastPrinted>
  <dcterms:created xsi:type="dcterms:W3CDTF">2018-11-13T16:57:00Z</dcterms:created>
  <dcterms:modified xsi:type="dcterms:W3CDTF">2018-11-14T16:13:00Z</dcterms:modified>
</cp:coreProperties>
</file>